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hd w:fill="auto" w:val="clear"/>
        <w:jc w:val="center"/>
        <w:rPr>
          <w:b w:val="0"/>
          <w:vertAlign w:val="baseline"/>
        </w:rPr>
      </w:pPr>
      <w:r w:rsidDel="00000000" w:rsidR="00000000" w:rsidRPr="00000000">
        <w:rPr>
          <w:b w:val="1"/>
          <w:vertAlign w:val="baseline"/>
          <w:rtl w:val="0"/>
        </w:rPr>
        <w:t xml:space="preserve">GREA General Meeting</w:t>
      </w:r>
      <w:r w:rsidDel="00000000" w:rsidR="00000000" w:rsidRPr="00000000">
        <w:rPr>
          <w:rtl w:val="0"/>
        </w:rPr>
      </w:r>
    </w:p>
    <w:p w:rsidR="00000000" w:rsidDel="00000000" w:rsidP="00000000" w:rsidRDefault="00000000" w:rsidRPr="00000000" w14:paraId="00000002">
      <w:pPr>
        <w:shd w:fill="auto" w:val="clear"/>
        <w:jc w:val="center"/>
        <w:rPr>
          <w:b w:val="0"/>
          <w:vertAlign w:val="baseline"/>
        </w:rPr>
      </w:pPr>
      <w:r w:rsidDel="00000000" w:rsidR="00000000" w:rsidRPr="00000000">
        <w:rPr>
          <w:b w:val="1"/>
          <w:rtl w:val="0"/>
        </w:rPr>
        <w:t xml:space="preserve">January 24</w:t>
      </w:r>
      <w:r w:rsidDel="00000000" w:rsidR="00000000" w:rsidRPr="00000000">
        <w:rPr>
          <w:b w:val="1"/>
          <w:vertAlign w:val="baseline"/>
          <w:rtl w:val="0"/>
        </w:rPr>
        <w:t xml:space="preserve">, 201</w:t>
      </w:r>
      <w:r w:rsidDel="00000000" w:rsidR="00000000" w:rsidRPr="00000000">
        <w:rPr>
          <w:b w:val="1"/>
          <w:rtl w:val="0"/>
        </w:rPr>
        <w:t xml:space="preserve">9</w:t>
      </w:r>
      <w:r w:rsidDel="00000000" w:rsidR="00000000" w:rsidRPr="00000000">
        <w:rPr>
          <w:rtl w:val="0"/>
        </w:rPr>
      </w:r>
    </w:p>
    <w:p w:rsidR="00000000" w:rsidDel="00000000" w:rsidP="00000000" w:rsidRDefault="00000000" w:rsidRPr="00000000" w14:paraId="00000003">
      <w:pPr>
        <w:shd w:fill="auto" w:val="clear"/>
        <w:jc w:val="center"/>
        <w:rPr>
          <w:vertAlign w:val="baseline"/>
        </w:rPr>
      </w:pPr>
      <w:r w:rsidDel="00000000" w:rsidR="00000000" w:rsidRPr="00000000">
        <w:rPr>
          <w:rtl w:val="0"/>
        </w:rPr>
      </w:r>
    </w:p>
    <w:p w:rsidR="00000000" w:rsidDel="00000000" w:rsidP="00000000" w:rsidRDefault="00000000" w:rsidRPr="00000000" w14:paraId="00000004">
      <w:pPr>
        <w:shd w:fill="auto" w:val="clear"/>
        <w:rPr/>
      </w:pPr>
      <w:r w:rsidDel="00000000" w:rsidR="00000000" w:rsidRPr="00000000">
        <w:rPr>
          <w:u w:val="single"/>
          <w:vertAlign w:val="baseline"/>
          <w:rtl w:val="0"/>
        </w:rPr>
        <w:t xml:space="preserve">Meeting called to order – </w:t>
      </w:r>
      <w:r w:rsidDel="00000000" w:rsidR="00000000" w:rsidRPr="00000000">
        <w:rPr>
          <w:u w:val="single"/>
          <w:rtl w:val="0"/>
        </w:rPr>
        <w:t xml:space="preserve">3:24 pm</w:t>
      </w:r>
      <w:r w:rsidDel="00000000" w:rsidR="00000000" w:rsidRPr="00000000">
        <w:rPr>
          <w:rtl w:val="0"/>
        </w:rPr>
      </w:r>
    </w:p>
    <w:p w:rsidR="00000000" w:rsidDel="00000000" w:rsidP="00000000" w:rsidRDefault="00000000" w:rsidRPr="00000000" w14:paraId="00000005">
      <w:pPr>
        <w:shd w:fill="auto" w:val="clear"/>
        <w:rPr>
          <w:b w:val="0"/>
          <w:vertAlign w:val="baseline"/>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Benefits Presentation</w:t>
      </w:r>
    </w:p>
    <w:p w:rsidR="00000000" w:rsidDel="00000000" w:rsidP="00000000" w:rsidRDefault="00000000" w:rsidRPr="00000000" w14:paraId="00000007">
      <w:pPr>
        <w:numPr>
          <w:ilvl w:val="0"/>
          <w:numId w:val="1"/>
        </w:numPr>
        <w:ind w:left="720" w:hanging="360"/>
      </w:pPr>
      <w:r w:rsidDel="00000000" w:rsidR="00000000" w:rsidRPr="00000000">
        <w:rPr>
          <w:rtl w:val="0"/>
        </w:rPr>
        <w:t xml:space="preserve">SHIF = School Health Insurance Fund</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Open Enrollment ends May 20th</w:t>
      </w:r>
    </w:p>
    <w:p w:rsidR="00000000" w:rsidDel="00000000" w:rsidP="00000000" w:rsidRDefault="00000000" w:rsidRPr="00000000" w14:paraId="00000009">
      <w:pPr>
        <w:numPr>
          <w:ilvl w:val="0"/>
          <w:numId w:val="1"/>
        </w:numPr>
        <w:ind w:left="720" w:hanging="360"/>
        <w:rPr>
          <w:u w:val="none"/>
        </w:rPr>
      </w:pPr>
      <w:r w:rsidDel="00000000" w:rsidR="00000000" w:rsidRPr="00000000">
        <w:rPr>
          <w:rtl w:val="0"/>
        </w:rPr>
        <w:t xml:space="preserve">Access to a benefit team for any issues (9am-5pm)</w:t>
      </w:r>
    </w:p>
    <w:p w:rsidR="00000000" w:rsidDel="00000000" w:rsidP="00000000" w:rsidRDefault="00000000" w:rsidRPr="00000000" w14:paraId="0000000A">
      <w:pPr>
        <w:numPr>
          <w:ilvl w:val="0"/>
          <w:numId w:val="1"/>
        </w:numPr>
        <w:ind w:left="720" w:hanging="360"/>
        <w:rPr>
          <w:u w:val="none"/>
        </w:rPr>
      </w:pPr>
      <w:r w:rsidDel="00000000" w:rsidR="00000000" w:rsidRPr="00000000">
        <w:rPr>
          <w:rtl w:val="0"/>
        </w:rPr>
        <w:t xml:space="preserve">Packet Highlights:</w:t>
      </w:r>
    </w:p>
    <w:p w:rsidR="00000000" w:rsidDel="00000000" w:rsidP="00000000" w:rsidRDefault="00000000" w:rsidRPr="00000000" w14:paraId="0000000B">
      <w:pPr>
        <w:numPr>
          <w:ilvl w:val="1"/>
          <w:numId w:val="1"/>
        </w:numPr>
        <w:ind w:left="1440" w:hanging="360"/>
        <w:rPr>
          <w:u w:val="none"/>
        </w:rPr>
      </w:pPr>
      <w:r w:rsidDel="00000000" w:rsidR="00000000" w:rsidRPr="00000000">
        <w:rPr>
          <w:rtl w:val="0"/>
        </w:rPr>
        <w:t xml:space="preserve">Pg. 3: Beneservice info</w:t>
      </w:r>
    </w:p>
    <w:p w:rsidR="00000000" w:rsidDel="00000000" w:rsidP="00000000" w:rsidRDefault="00000000" w:rsidRPr="00000000" w14:paraId="0000000C">
      <w:pPr>
        <w:numPr>
          <w:ilvl w:val="1"/>
          <w:numId w:val="1"/>
        </w:numPr>
        <w:ind w:left="1440" w:hanging="360"/>
        <w:rPr>
          <w:u w:val="none"/>
        </w:rPr>
      </w:pPr>
      <w:r w:rsidDel="00000000" w:rsidR="00000000" w:rsidRPr="00000000">
        <w:rPr>
          <w:rtl w:val="0"/>
        </w:rPr>
        <w:t xml:space="preserve">Pg. 4: Website where you can calculate your personal contribution</w:t>
      </w:r>
    </w:p>
    <w:p w:rsidR="00000000" w:rsidDel="00000000" w:rsidP="00000000" w:rsidRDefault="00000000" w:rsidRPr="00000000" w14:paraId="0000000D">
      <w:pPr>
        <w:numPr>
          <w:ilvl w:val="1"/>
          <w:numId w:val="1"/>
        </w:numPr>
        <w:ind w:left="1440" w:hanging="360"/>
        <w:rPr>
          <w:u w:val="none"/>
        </w:rPr>
      </w:pPr>
      <w:r w:rsidDel="00000000" w:rsidR="00000000" w:rsidRPr="00000000">
        <w:rPr>
          <w:rtl w:val="0"/>
        </w:rPr>
        <w:t xml:space="preserve">Pg. 6: Side by side comparison</w:t>
      </w:r>
    </w:p>
    <w:p w:rsidR="00000000" w:rsidDel="00000000" w:rsidP="00000000" w:rsidRDefault="00000000" w:rsidRPr="00000000" w14:paraId="0000000E">
      <w:pPr>
        <w:numPr>
          <w:ilvl w:val="1"/>
          <w:numId w:val="1"/>
        </w:numPr>
        <w:ind w:left="1440" w:hanging="360"/>
        <w:rPr>
          <w:u w:val="none"/>
        </w:rPr>
      </w:pPr>
      <w:r w:rsidDel="00000000" w:rsidR="00000000" w:rsidRPr="00000000">
        <w:rPr>
          <w:rtl w:val="0"/>
        </w:rPr>
        <w:t xml:space="preserve">Pg. 7: Teladoc - talk to a doctor over the phone</w:t>
      </w:r>
    </w:p>
    <w:p w:rsidR="00000000" w:rsidDel="00000000" w:rsidP="00000000" w:rsidRDefault="00000000" w:rsidRPr="00000000" w14:paraId="0000000F">
      <w:pPr>
        <w:numPr>
          <w:ilvl w:val="1"/>
          <w:numId w:val="1"/>
        </w:numPr>
        <w:ind w:left="1440" w:hanging="360"/>
        <w:rPr>
          <w:u w:val="none"/>
        </w:rPr>
      </w:pPr>
      <w:r w:rsidDel="00000000" w:rsidR="00000000" w:rsidRPr="00000000">
        <w:rPr>
          <w:rtl w:val="0"/>
        </w:rPr>
        <w:t xml:space="preserve">Pg. 8: Resources</w:t>
      </w:r>
    </w:p>
    <w:p w:rsidR="00000000" w:rsidDel="00000000" w:rsidP="00000000" w:rsidRDefault="00000000" w:rsidRPr="00000000" w14:paraId="00000010">
      <w:pPr>
        <w:numPr>
          <w:ilvl w:val="1"/>
          <w:numId w:val="1"/>
        </w:numPr>
        <w:ind w:left="1440" w:hanging="360"/>
        <w:rPr>
          <w:u w:val="none"/>
        </w:rPr>
      </w:pPr>
      <w:r w:rsidDel="00000000" w:rsidR="00000000" w:rsidRPr="00000000">
        <w:rPr>
          <w:rtl w:val="0"/>
        </w:rPr>
        <w:t xml:space="preserve">Labs: Quest or Labcorp</w:t>
      </w:r>
    </w:p>
    <w:p w:rsidR="00000000" w:rsidDel="00000000" w:rsidP="00000000" w:rsidRDefault="00000000" w:rsidRPr="00000000" w14:paraId="00000011">
      <w:pPr>
        <w:numPr>
          <w:ilvl w:val="1"/>
          <w:numId w:val="1"/>
        </w:numPr>
        <w:ind w:left="1440" w:hanging="360"/>
        <w:rPr>
          <w:u w:val="none"/>
        </w:rPr>
      </w:pPr>
      <w:r w:rsidDel="00000000" w:rsidR="00000000" w:rsidRPr="00000000">
        <w:rPr>
          <w:rtl w:val="0"/>
        </w:rPr>
        <w:t xml:space="preserve">RX: Express Scripts</w:t>
      </w:r>
    </w:p>
    <w:p w:rsidR="00000000" w:rsidDel="00000000" w:rsidP="00000000" w:rsidRDefault="00000000" w:rsidRPr="00000000" w14:paraId="00000012">
      <w:pPr>
        <w:numPr>
          <w:ilvl w:val="1"/>
          <w:numId w:val="1"/>
        </w:numPr>
        <w:ind w:left="1440" w:hanging="360"/>
        <w:rPr>
          <w:u w:val="none"/>
        </w:rPr>
      </w:pPr>
      <w:r w:rsidDel="00000000" w:rsidR="00000000" w:rsidRPr="00000000">
        <w:rPr>
          <w:rtl w:val="0"/>
        </w:rPr>
        <w:t xml:space="preserve">NO WALGREENS</w:t>
      </w:r>
    </w:p>
    <w:p w:rsidR="00000000" w:rsidDel="00000000" w:rsidP="00000000" w:rsidRDefault="00000000" w:rsidRPr="00000000" w14:paraId="00000013">
      <w:pPr>
        <w:numPr>
          <w:ilvl w:val="1"/>
          <w:numId w:val="1"/>
        </w:numPr>
        <w:ind w:left="1440" w:hanging="360"/>
        <w:rPr>
          <w:u w:val="none"/>
        </w:rPr>
      </w:pPr>
      <w:r w:rsidDel="00000000" w:rsidR="00000000" w:rsidRPr="00000000">
        <w:rPr>
          <w:rtl w:val="0"/>
        </w:rPr>
        <w:t xml:space="preserve">Accredo: Specialty Pharmacy</w:t>
      </w:r>
    </w:p>
    <w:p w:rsidR="00000000" w:rsidDel="00000000" w:rsidP="00000000" w:rsidRDefault="00000000" w:rsidRPr="00000000" w14:paraId="00000014">
      <w:pPr>
        <w:numPr>
          <w:ilvl w:val="1"/>
          <w:numId w:val="1"/>
        </w:numPr>
        <w:ind w:left="1440" w:hanging="360"/>
        <w:rPr>
          <w:u w:val="none"/>
        </w:rPr>
      </w:pPr>
      <w:r w:rsidDel="00000000" w:rsidR="00000000" w:rsidRPr="00000000">
        <w:rPr>
          <w:rtl w:val="0"/>
        </w:rPr>
        <w:t xml:space="preserve">Vision: NVA direct - same benefits </w:t>
      </w:r>
    </w:p>
    <w:p w:rsidR="00000000" w:rsidDel="00000000" w:rsidP="00000000" w:rsidRDefault="00000000" w:rsidRPr="00000000" w14:paraId="00000015">
      <w:pPr>
        <w:shd w:fill="auto" w:val="clear"/>
        <w:rPr>
          <w:b w:val="1"/>
        </w:rPr>
      </w:pPr>
      <w:r w:rsidDel="00000000" w:rsidR="00000000" w:rsidRPr="00000000">
        <w:rPr>
          <w:rtl w:val="0"/>
        </w:rPr>
      </w:r>
    </w:p>
    <w:p w:rsidR="00000000" w:rsidDel="00000000" w:rsidP="00000000" w:rsidRDefault="00000000" w:rsidRPr="00000000" w14:paraId="00000016">
      <w:pPr>
        <w:shd w:fill="auto" w:val="clear"/>
        <w:rPr>
          <w:b w:val="1"/>
        </w:rPr>
      </w:pPr>
      <w:r w:rsidDel="00000000" w:rsidR="00000000" w:rsidRPr="00000000">
        <w:rPr>
          <w:b w:val="1"/>
          <w:vertAlign w:val="baseline"/>
          <w:rtl w:val="0"/>
        </w:rPr>
        <w:t xml:space="preserve">President’s Report</w:t>
      </w:r>
      <w:r w:rsidDel="00000000" w:rsidR="00000000" w:rsidRPr="00000000">
        <w:rPr>
          <w:rtl w:val="0"/>
        </w:rPr>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Voted to give 3 scholarships from GREA</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We need reps from Linden and Forest for scholarship committee.</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New members: Contact Lisa if new staff starts in your school.</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B">
      <w:pPr>
        <w:rPr/>
      </w:pPr>
      <w:r w:rsidDel="00000000" w:rsidR="00000000" w:rsidRPr="00000000">
        <w:rPr>
          <w:b w:val="1"/>
          <w:rtl w:val="0"/>
        </w:rPr>
        <w:t xml:space="preserve">Social</w:t>
      </w:r>
      <w:r w:rsidDel="00000000" w:rsidR="00000000" w:rsidRPr="00000000">
        <w:rPr>
          <w:rtl w:val="0"/>
        </w:rPr>
      </w:r>
    </w:p>
    <w:p w:rsidR="00000000" w:rsidDel="00000000" w:rsidP="00000000" w:rsidRDefault="00000000" w:rsidRPr="00000000" w14:paraId="0000001C">
      <w:pPr>
        <w:numPr>
          <w:ilvl w:val="0"/>
          <w:numId w:val="1"/>
        </w:numPr>
        <w:ind w:left="720" w:hanging="360"/>
      </w:pPr>
      <w:r w:rsidDel="00000000" w:rsidR="00000000" w:rsidRPr="00000000">
        <w:rPr>
          <w:rtl w:val="0"/>
        </w:rPr>
        <w:t xml:space="preserve">2 staff retiring plus 1 custodian</w:t>
      </w:r>
    </w:p>
    <w:p w:rsidR="00000000" w:rsidDel="00000000" w:rsidP="00000000" w:rsidRDefault="00000000" w:rsidRPr="00000000" w14:paraId="0000001D">
      <w:pPr>
        <w:numPr>
          <w:ilvl w:val="0"/>
          <w:numId w:val="1"/>
        </w:numPr>
        <w:ind w:left="720" w:hanging="360"/>
        <w:rPr>
          <w:u w:val="none"/>
        </w:rPr>
      </w:pPr>
      <w:r w:rsidDel="00000000" w:rsidR="00000000" w:rsidRPr="00000000">
        <w:rPr>
          <w:rtl w:val="0"/>
        </w:rPr>
        <w:t xml:space="preserve">Party at Fitzgeralds on June 12th (still need to firm up the date)</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b w:val="1"/>
          <w:rtl w:val="0"/>
        </w:rPr>
        <w:t xml:space="preserve">Grievance</w:t>
      </w:r>
      <w:r w:rsidDel="00000000" w:rsidR="00000000" w:rsidRPr="00000000">
        <w:rPr>
          <w:rtl w:val="0"/>
        </w:rPr>
      </w:r>
    </w:p>
    <w:p w:rsidR="00000000" w:rsidDel="00000000" w:rsidP="00000000" w:rsidRDefault="00000000" w:rsidRPr="00000000" w14:paraId="00000020">
      <w:pPr>
        <w:numPr>
          <w:ilvl w:val="0"/>
          <w:numId w:val="1"/>
        </w:numPr>
        <w:ind w:left="720" w:hanging="360"/>
      </w:pPr>
      <w:r w:rsidDel="00000000" w:rsidR="00000000" w:rsidRPr="00000000">
        <w:rPr>
          <w:rtl w:val="0"/>
        </w:rPr>
        <w:t xml:space="preserve">It is a long process.</w:t>
      </w:r>
    </w:p>
    <w:p w:rsidR="00000000" w:rsidDel="00000000" w:rsidP="00000000" w:rsidRDefault="00000000" w:rsidRPr="00000000" w14:paraId="00000021">
      <w:pPr>
        <w:numPr>
          <w:ilvl w:val="0"/>
          <w:numId w:val="1"/>
        </w:numPr>
        <w:ind w:left="720" w:hanging="360"/>
        <w:rPr>
          <w:u w:val="none"/>
        </w:rPr>
      </w:pPr>
      <w:r w:rsidDel="00000000" w:rsidR="00000000" w:rsidRPr="00000000">
        <w:rPr>
          <w:rtl w:val="0"/>
        </w:rPr>
        <w:t xml:space="preserve">Please keep in mind it must be a contractual based issue.</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b w:val="1"/>
          <w:rtl w:val="0"/>
        </w:rPr>
        <w:t xml:space="preserve">Health and Safety</w:t>
      </w:r>
      <w:r w:rsidDel="00000000" w:rsidR="00000000" w:rsidRPr="00000000">
        <w:rPr>
          <w:rtl w:val="0"/>
        </w:rPr>
      </w:r>
    </w:p>
    <w:p w:rsidR="00000000" w:rsidDel="00000000" w:rsidP="00000000" w:rsidRDefault="00000000" w:rsidRPr="00000000" w14:paraId="00000024">
      <w:pPr>
        <w:numPr>
          <w:ilvl w:val="0"/>
          <w:numId w:val="1"/>
        </w:numPr>
        <w:ind w:left="720" w:hanging="360"/>
      </w:pPr>
      <w:r w:rsidDel="00000000" w:rsidR="00000000" w:rsidRPr="00000000">
        <w:rPr>
          <w:rtl w:val="0"/>
        </w:rPr>
        <w:t xml:space="preserve">Positive walkthrough</w:t>
      </w:r>
    </w:p>
    <w:p w:rsidR="00000000" w:rsidDel="00000000" w:rsidP="00000000" w:rsidRDefault="00000000" w:rsidRPr="00000000" w14:paraId="00000025">
      <w:pPr>
        <w:numPr>
          <w:ilvl w:val="0"/>
          <w:numId w:val="1"/>
        </w:numPr>
        <w:ind w:left="720" w:hanging="360"/>
        <w:rPr>
          <w:u w:val="none"/>
        </w:rPr>
      </w:pPr>
      <w:r w:rsidDel="00000000" w:rsidR="00000000" w:rsidRPr="00000000">
        <w:rPr>
          <w:rtl w:val="0"/>
        </w:rPr>
        <w:t xml:space="preserve">Necessary to keep buildings in good shape</w:t>
      </w:r>
    </w:p>
    <w:p w:rsidR="00000000" w:rsidDel="00000000" w:rsidP="00000000" w:rsidRDefault="00000000" w:rsidRPr="00000000" w14:paraId="00000026">
      <w:pPr>
        <w:numPr>
          <w:ilvl w:val="0"/>
          <w:numId w:val="1"/>
        </w:numPr>
        <w:ind w:left="720" w:hanging="360"/>
        <w:rPr>
          <w:u w:val="none"/>
        </w:rPr>
      </w:pPr>
      <w:r w:rsidDel="00000000" w:rsidR="00000000" w:rsidRPr="00000000">
        <w:rPr>
          <w:rtl w:val="0"/>
        </w:rPr>
        <w:t xml:space="preserve">Especially important to complete walkthroughs before and after construction.</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b w:val="1"/>
          <w:rtl w:val="0"/>
        </w:rPr>
        <w:t xml:space="preserve">Nominations</w:t>
      </w:r>
      <w:r w:rsidDel="00000000" w:rsidR="00000000" w:rsidRPr="00000000">
        <w:rPr>
          <w:rtl w:val="0"/>
        </w:rPr>
      </w:r>
    </w:p>
    <w:p w:rsidR="00000000" w:rsidDel="00000000" w:rsidP="00000000" w:rsidRDefault="00000000" w:rsidRPr="00000000" w14:paraId="00000029">
      <w:pPr>
        <w:numPr>
          <w:ilvl w:val="0"/>
          <w:numId w:val="1"/>
        </w:numPr>
        <w:ind w:left="720" w:hanging="360"/>
      </w:pPr>
      <w:r w:rsidDel="00000000" w:rsidR="00000000" w:rsidRPr="00000000">
        <w:rPr>
          <w:rtl w:val="0"/>
        </w:rPr>
        <w:t xml:space="preserve">Still need nominations!</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b w:val="1"/>
          <w:rtl w:val="0"/>
        </w:rPr>
        <w:t xml:space="preserve">Negotiations</w:t>
      </w:r>
      <w:r w:rsidDel="00000000" w:rsidR="00000000" w:rsidRPr="00000000">
        <w:rPr>
          <w:rtl w:val="0"/>
        </w:rPr>
      </w:r>
    </w:p>
    <w:p w:rsidR="00000000" w:rsidDel="00000000" w:rsidP="00000000" w:rsidRDefault="00000000" w:rsidRPr="00000000" w14:paraId="0000002C">
      <w:pPr>
        <w:numPr>
          <w:ilvl w:val="0"/>
          <w:numId w:val="1"/>
        </w:numPr>
        <w:ind w:left="720" w:hanging="360"/>
        <w:rPr/>
      </w:pPr>
      <w:r w:rsidDel="00000000" w:rsidR="00000000" w:rsidRPr="00000000">
        <w:rPr>
          <w:rtl w:val="0"/>
        </w:rPr>
        <w:t xml:space="preserve">Meeting tomorrow!  greaunion.com for updates!</w:t>
      </w:r>
    </w:p>
    <w:p w:rsidR="00000000" w:rsidDel="00000000" w:rsidP="00000000" w:rsidRDefault="00000000" w:rsidRPr="00000000" w14:paraId="0000002D">
      <w:pPr>
        <w:numPr>
          <w:ilvl w:val="0"/>
          <w:numId w:val="1"/>
        </w:numPr>
        <w:ind w:left="720" w:hanging="360"/>
        <w:rPr>
          <w:u w:val="none"/>
        </w:rPr>
      </w:pPr>
      <w:r w:rsidDel="00000000" w:rsidR="00000000" w:rsidRPr="00000000">
        <w:rPr>
          <w:rtl w:val="0"/>
        </w:rPr>
        <w:t xml:space="preserve">glenridgebenefits.com</w:t>
      </w:r>
    </w:p>
    <w:p w:rsidR="00000000" w:rsidDel="00000000" w:rsidP="00000000" w:rsidRDefault="00000000" w:rsidRPr="00000000" w14:paraId="0000002E">
      <w:pPr>
        <w:numPr>
          <w:ilvl w:val="0"/>
          <w:numId w:val="1"/>
        </w:numPr>
        <w:ind w:left="720" w:hanging="360"/>
        <w:rPr>
          <w:u w:val="none"/>
        </w:rPr>
      </w:pPr>
      <w:r w:rsidDel="00000000" w:rsidR="00000000" w:rsidRPr="00000000">
        <w:rPr>
          <w:rtl w:val="0"/>
        </w:rPr>
        <w:t xml:space="preserve">There seems to be some confusion with insurance and what was signed off contractually.  New hires after 2016 cannot move tiers in insurance.</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b w:val="1"/>
          <w:rtl w:val="0"/>
        </w:rPr>
        <w:t xml:space="preserve">Buildings</w:t>
      </w:r>
      <w:r w:rsidDel="00000000" w:rsidR="00000000" w:rsidRPr="00000000">
        <w:rPr>
          <w:rtl w:val="0"/>
        </w:rPr>
      </w:r>
    </w:p>
    <w:p w:rsidR="00000000" w:rsidDel="00000000" w:rsidP="00000000" w:rsidRDefault="00000000" w:rsidRPr="00000000" w14:paraId="00000031">
      <w:pPr>
        <w:numPr>
          <w:ilvl w:val="0"/>
          <w:numId w:val="1"/>
        </w:numPr>
        <w:ind w:left="720" w:hanging="360"/>
      </w:pPr>
      <w:r w:rsidDel="00000000" w:rsidR="00000000" w:rsidRPr="00000000">
        <w:rPr>
          <w:rtl w:val="0"/>
        </w:rPr>
        <w:t xml:space="preserve">Forest :NO</w:t>
      </w:r>
    </w:p>
    <w:p w:rsidR="00000000" w:rsidDel="00000000" w:rsidP="00000000" w:rsidRDefault="00000000" w:rsidRPr="00000000" w14:paraId="00000032">
      <w:pPr>
        <w:numPr>
          <w:ilvl w:val="0"/>
          <w:numId w:val="1"/>
        </w:numPr>
        <w:ind w:left="720" w:hanging="360"/>
        <w:rPr>
          <w:u w:val="none"/>
        </w:rPr>
      </w:pPr>
      <w:r w:rsidDel="00000000" w:rsidR="00000000" w:rsidRPr="00000000">
        <w:rPr>
          <w:rtl w:val="0"/>
        </w:rPr>
        <w:t xml:space="preserve">Linden: NO</w:t>
      </w:r>
    </w:p>
    <w:p w:rsidR="00000000" w:rsidDel="00000000" w:rsidP="00000000" w:rsidRDefault="00000000" w:rsidRPr="00000000" w14:paraId="00000033">
      <w:pPr>
        <w:numPr>
          <w:ilvl w:val="0"/>
          <w:numId w:val="1"/>
        </w:numPr>
        <w:ind w:left="720" w:hanging="360"/>
        <w:rPr>
          <w:u w:val="none"/>
        </w:rPr>
      </w:pPr>
      <w:r w:rsidDel="00000000" w:rsidR="00000000" w:rsidRPr="00000000">
        <w:rPr>
          <w:rtl w:val="0"/>
        </w:rPr>
        <w:t xml:space="preserve">RAS: NO</w:t>
      </w:r>
    </w:p>
    <w:p w:rsidR="00000000" w:rsidDel="00000000" w:rsidP="00000000" w:rsidRDefault="00000000" w:rsidRPr="00000000" w14:paraId="00000034">
      <w:pPr>
        <w:numPr>
          <w:ilvl w:val="0"/>
          <w:numId w:val="1"/>
        </w:numPr>
        <w:ind w:left="720" w:hanging="360"/>
        <w:rPr>
          <w:u w:val="none"/>
        </w:rPr>
      </w:pPr>
      <w:r w:rsidDel="00000000" w:rsidR="00000000" w:rsidRPr="00000000">
        <w:rPr>
          <w:rtl w:val="0"/>
        </w:rPr>
        <w:t xml:space="preserve">HS: NO</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b w:val="1"/>
          <w:rtl w:val="0"/>
        </w:rPr>
        <w:t xml:space="preserve">New</w:t>
      </w:r>
      <w:r w:rsidDel="00000000" w:rsidR="00000000" w:rsidRPr="00000000">
        <w:rPr>
          <w:rtl w:val="0"/>
        </w:rPr>
      </w:r>
    </w:p>
    <w:p w:rsidR="00000000" w:rsidDel="00000000" w:rsidP="00000000" w:rsidRDefault="00000000" w:rsidRPr="00000000" w14:paraId="00000037">
      <w:pPr>
        <w:numPr>
          <w:ilvl w:val="0"/>
          <w:numId w:val="1"/>
        </w:numPr>
        <w:ind w:left="720" w:hanging="360"/>
      </w:pPr>
      <w:r w:rsidDel="00000000" w:rsidR="00000000" w:rsidRPr="00000000">
        <w:rPr>
          <w:rtl w:val="0"/>
        </w:rPr>
        <w:t xml:space="preserve">Security Team</w:t>
      </w:r>
    </w:p>
    <w:p w:rsidR="00000000" w:rsidDel="00000000" w:rsidP="00000000" w:rsidRDefault="00000000" w:rsidRPr="00000000" w14:paraId="00000038">
      <w:pPr>
        <w:numPr>
          <w:ilvl w:val="1"/>
          <w:numId w:val="1"/>
        </w:numPr>
        <w:ind w:left="1440" w:hanging="360"/>
        <w:rPr>
          <w:u w:val="none"/>
        </w:rPr>
      </w:pPr>
      <w:r w:rsidDel="00000000" w:rsidR="00000000" w:rsidRPr="00000000">
        <w:rPr>
          <w:rtl w:val="0"/>
        </w:rPr>
        <w:t xml:space="preserve">Desk/door duty is up to the discretion of the administration as long as the staff is not needed for an IEP student.</w:t>
      </w:r>
    </w:p>
    <w:p w:rsidR="00000000" w:rsidDel="00000000" w:rsidP="00000000" w:rsidRDefault="00000000" w:rsidRPr="00000000" w14:paraId="00000039">
      <w:pPr>
        <w:numPr>
          <w:ilvl w:val="1"/>
          <w:numId w:val="1"/>
        </w:numPr>
        <w:ind w:left="1440" w:hanging="360"/>
        <w:rPr>
          <w:u w:val="none"/>
        </w:rPr>
      </w:pPr>
      <w:r w:rsidDel="00000000" w:rsidR="00000000" w:rsidRPr="00000000">
        <w:rPr>
          <w:rtl w:val="0"/>
        </w:rPr>
        <w:t xml:space="preserve">Dirk wants to set up a team including 1 teacher to form a security team.</w:t>
      </w:r>
    </w:p>
    <w:p w:rsidR="00000000" w:rsidDel="00000000" w:rsidP="00000000" w:rsidRDefault="00000000" w:rsidRPr="00000000" w14:paraId="0000003A">
      <w:pPr>
        <w:numPr>
          <w:ilvl w:val="0"/>
          <w:numId w:val="1"/>
        </w:numPr>
        <w:ind w:left="720" w:hanging="360"/>
        <w:rPr>
          <w:u w:val="none"/>
        </w:rPr>
      </w:pPr>
      <w:r w:rsidDel="00000000" w:rsidR="00000000" w:rsidRPr="00000000">
        <w:rPr>
          <w:rtl w:val="0"/>
        </w:rPr>
        <w:t xml:space="preserve">Aides at Forest (and possibly other buildings) do not feel comfortable doing door duty.  We need to look into this issue further but door duty is just as dangerous as recess duty outside.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b w:val="1"/>
          <w:rtl w:val="0"/>
        </w:rPr>
        <w:t xml:space="preserve">Old</w:t>
      </w:r>
      <w:r w:rsidDel="00000000" w:rsidR="00000000" w:rsidRPr="00000000">
        <w:rPr>
          <w:rtl w:val="0"/>
        </w:rPr>
      </w:r>
    </w:p>
    <w:p w:rsidR="00000000" w:rsidDel="00000000" w:rsidP="00000000" w:rsidRDefault="00000000" w:rsidRPr="00000000" w14:paraId="0000003D">
      <w:pPr>
        <w:numPr>
          <w:ilvl w:val="0"/>
          <w:numId w:val="2"/>
        </w:numPr>
        <w:ind w:left="720" w:hanging="360"/>
        <w:rPr>
          <w:u w:val="none"/>
        </w:rPr>
      </w:pPr>
      <w:r w:rsidDel="00000000" w:rsidR="00000000" w:rsidRPr="00000000">
        <w:rPr>
          <w:rtl w:val="0"/>
        </w:rPr>
        <w:t xml:space="preserve">No</w:t>
      </w:r>
    </w:p>
    <w:p w:rsidR="00000000" w:rsidDel="00000000" w:rsidP="00000000" w:rsidRDefault="00000000" w:rsidRPr="00000000" w14:paraId="0000003E">
      <w:pPr>
        <w:ind w:left="0" w:firstLine="0"/>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shd w:fill="auto" w:val="clear"/>
        <w:rPr>
          <w:u w:val="single"/>
          <w:vertAlign w:val="baseline"/>
        </w:rPr>
      </w:pPr>
      <w:r w:rsidDel="00000000" w:rsidR="00000000" w:rsidRPr="00000000">
        <w:rPr>
          <w:u w:val="single"/>
          <w:vertAlign w:val="baseline"/>
          <w:rtl w:val="0"/>
        </w:rPr>
        <w:t xml:space="preserve">Meeting adjourned at </w:t>
      </w:r>
      <w:r w:rsidDel="00000000" w:rsidR="00000000" w:rsidRPr="00000000">
        <w:rPr>
          <w:u w:val="single"/>
          <w:rtl w:val="0"/>
        </w:rPr>
        <w:t xml:space="preserve">5:00 pm</w:t>
      </w:r>
      <w:r w:rsidDel="00000000" w:rsidR="00000000" w:rsidRPr="00000000">
        <w:rPr>
          <w:rtl w:val="0"/>
        </w:rPr>
      </w:r>
    </w:p>
    <w:p w:rsidR="00000000" w:rsidDel="00000000" w:rsidP="00000000" w:rsidRDefault="00000000" w:rsidRPr="00000000" w14:paraId="00000041">
      <w:pPr>
        <w:shd w:fill="auto" w:val="clear"/>
        <w:rPr>
          <w:vertAlign w:val="baseline"/>
        </w:rPr>
      </w:pPr>
      <w:r w:rsidDel="00000000" w:rsidR="00000000" w:rsidRPr="00000000">
        <w:rPr>
          <w:vertAlign w:val="baseline"/>
          <w:rtl w:val="0"/>
        </w:rPr>
        <w:t xml:space="preserve">Respectfully submitted,</w:t>
      </w:r>
    </w:p>
    <w:p w:rsidR="00000000" w:rsidDel="00000000" w:rsidP="00000000" w:rsidRDefault="00000000" w:rsidRPr="00000000" w14:paraId="00000042">
      <w:pPr>
        <w:shd w:fill="auto" w:val="clear"/>
        <w:rPr>
          <w:vertAlign w:val="baseline"/>
        </w:rPr>
      </w:pPr>
      <w:r w:rsidDel="00000000" w:rsidR="00000000" w:rsidRPr="00000000">
        <w:rPr>
          <w:rtl w:val="0"/>
        </w:rPr>
      </w:r>
    </w:p>
    <w:p w:rsidR="00000000" w:rsidDel="00000000" w:rsidP="00000000" w:rsidRDefault="00000000" w:rsidRPr="00000000" w14:paraId="00000043">
      <w:pPr>
        <w:shd w:fill="auto" w:val="clear"/>
        <w:rPr>
          <w:vertAlign w:val="baseline"/>
        </w:rPr>
      </w:pPr>
      <w:r w:rsidDel="00000000" w:rsidR="00000000" w:rsidRPr="00000000">
        <w:rPr>
          <w:rtl w:val="0"/>
        </w:rPr>
      </w:r>
    </w:p>
    <w:p w:rsidR="00000000" w:rsidDel="00000000" w:rsidP="00000000" w:rsidRDefault="00000000" w:rsidRPr="00000000" w14:paraId="00000044">
      <w:pPr>
        <w:shd w:fill="auto" w:val="clear"/>
        <w:rPr>
          <w:vertAlign w:val="baseline"/>
        </w:rPr>
      </w:pPr>
      <w:r w:rsidDel="00000000" w:rsidR="00000000" w:rsidRPr="00000000">
        <w:rPr>
          <w:rtl w:val="0"/>
        </w:rPr>
      </w:r>
    </w:p>
    <w:p w:rsidR="00000000" w:rsidDel="00000000" w:rsidP="00000000" w:rsidRDefault="00000000" w:rsidRPr="00000000" w14:paraId="00000045">
      <w:pPr>
        <w:shd w:fill="auto" w:val="clear"/>
        <w:rPr>
          <w:vertAlign w:val="baseline"/>
        </w:rPr>
      </w:pPr>
      <w:r w:rsidDel="00000000" w:rsidR="00000000" w:rsidRPr="00000000">
        <w:rPr>
          <w:vertAlign w:val="baseline"/>
          <w:rtl w:val="0"/>
        </w:rPr>
        <w:t xml:space="preserve">Cristina </w:t>
      </w:r>
      <w:r w:rsidDel="00000000" w:rsidR="00000000" w:rsidRPr="00000000">
        <w:rPr>
          <w:rtl w:val="0"/>
        </w:rPr>
        <w:t xml:space="preserve">Rodriguez</w:t>
      </w:r>
      <w:r w:rsidDel="00000000" w:rsidR="00000000" w:rsidRPr="00000000">
        <w:rPr>
          <w:rtl w:val="0"/>
        </w:rPr>
      </w:r>
    </w:p>
    <w:p w:rsidR="00000000" w:rsidDel="00000000" w:rsidP="00000000" w:rsidRDefault="00000000" w:rsidRPr="00000000" w14:paraId="00000046">
      <w:pPr>
        <w:shd w:fill="auto" w:val="clear"/>
        <w:rPr>
          <w:vertAlign w:val="baseline"/>
        </w:rPr>
      </w:pPr>
      <w:r w:rsidDel="00000000" w:rsidR="00000000" w:rsidRPr="00000000">
        <w:rPr>
          <w:vertAlign w:val="baseline"/>
          <w:rtl w:val="0"/>
        </w:rPr>
        <w:t xml:space="preserve">Recording Secretary</w:t>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vertAlign w:val="baseline"/>
      </w:rPr>
    </w:lvl>
    <w:lvl w:ilvl="1">
      <w:start w:val="1"/>
      <w:numFmt w:val="bullet"/>
      <w:lvlText w:val="o"/>
      <w:lvlJc w:val="left"/>
      <w:pPr>
        <w:ind w:left="1440" w:hanging="360"/>
      </w:pPr>
      <w:rPr>
        <w:rFonts w:ascii="Arial" w:cs="Arial" w:eastAsia="Arial" w:hAnsi="Arial"/>
        <w:vertAlign w:val="baseline"/>
      </w:rPr>
    </w:lvl>
    <w:lvl w:ilvl="2">
      <w:start w:val="1"/>
      <w:numFmt w:val="bullet"/>
      <w:lvlText w:val="●"/>
      <w:lvlJc w:val="left"/>
      <w:pPr>
        <w:ind w:left="2160" w:hanging="360"/>
      </w:pPr>
      <w:rPr>
        <w:rFonts w:ascii="Arial" w:cs="Arial" w:eastAsia="Arial" w:hAnsi="Arial"/>
        <w:vertAlign w:val="baseline"/>
      </w:rPr>
    </w:lvl>
    <w:lvl w:ilvl="3">
      <w:start w:val="1"/>
      <w:numFmt w:val="bullet"/>
      <w:lvlText w:val="●"/>
      <w:lvlJc w:val="left"/>
      <w:pPr>
        <w:ind w:left="2880" w:hanging="360"/>
      </w:pPr>
      <w:rPr>
        <w:rFonts w:ascii="Arial" w:cs="Arial" w:eastAsia="Arial" w:hAnsi="Arial"/>
        <w:vertAlign w:val="baseline"/>
      </w:rPr>
    </w:lvl>
    <w:lvl w:ilvl="4">
      <w:start w:val="1"/>
      <w:numFmt w:val="bullet"/>
      <w:lvlText w:val="o"/>
      <w:lvlJc w:val="left"/>
      <w:pPr>
        <w:ind w:left="3600" w:hanging="360"/>
      </w:pPr>
      <w:rPr>
        <w:rFonts w:ascii="Arial" w:cs="Arial" w:eastAsia="Arial" w:hAnsi="Arial"/>
        <w:vertAlign w:val="baseline"/>
      </w:rPr>
    </w:lvl>
    <w:lvl w:ilvl="5">
      <w:start w:val="1"/>
      <w:numFmt w:val="bullet"/>
      <w:lvlText w:val="▪"/>
      <w:lvlJc w:val="left"/>
      <w:pPr>
        <w:ind w:left="4320" w:hanging="360"/>
      </w:pPr>
      <w:rPr>
        <w:rFonts w:ascii="Arial" w:cs="Arial" w:eastAsia="Arial" w:hAnsi="Arial"/>
        <w:vertAlign w:val="baseline"/>
      </w:rPr>
    </w:lvl>
    <w:lvl w:ilvl="6">
      <w:start w:val="1"/>
      <w:numFmt w:val="bullet"/>
      <w:lvlText w:val="●"/>
      <w:lvlJc w:val="left"/>
      <w:pPr>
        <w:ind w:left="5040" w:hanging="360"/>
      </w:pPr>
      <w:rPr>
        <w:rFonts w:ascii="Arial" w:cs="Arial" w:eastAsia="Arial" w:hAnsi="Arial"/>
        <w:vertAlign w:val="baseline"/>
      </w:rPr>
    </w:lvl>
    <w:lvl w:ilvl="7">
      <w:start w:val="1"/>
      <w:numFmt w:val="bullet"/>
      <w:lvlText w:val="o"/>
      <w:lvlJc w:val="left"/>
      <w:pPr>
        <w:ind w:left="5760" w:hanging="360"/>
      </w:pPr>
      <w:rPr>
        <w:rFonts w:ascii="Arial" w:cs="Arial" w:eastAsia="Arial" w:hAnsi="Arial"/>
        <w:vertAlign w:val="baseline"/>
      </w:rPr>
    </w:lvl>
    <w:lvl w:ilvl="8">
      <w:start w:val="1"/>
      <w:numFmt w:val="bullet"/>
      <w:lvlText w:val="▪"/>
      <w:lvlJc w:val="left"/>
      <w:pPr>
        <w:ind w:left="6480" w:hanging="360"/>
      </w:pPr>
      <w:rPr>
        <w:rFonts w:ascii="Arial" w:cs="Arial" w:eastAsia="Arial" w:hAnsi="Arial"/>
        <w:vertAlign w:val="baseli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